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9" w:rsidRDefault="00905C69" w:rsidP="00905C69">
      <w:pPr>
        <w:widowControl/>
        <w:autoSpaceDE/>
        <w:autoSpaceDN/>
        <w:adjustRightInd/>
        <w:rPr>
          <w:rFonts w:ascii="Arial" w:eastAsia="Times New Roman" w:hAnsi="Arial" w:cs="Arial"/>
          <w:b/>
          <w:noProof/>
          <w:sz w:val="32"/>
          <w:szCs w:val="32"/>
        </w:rPr>
      </w:pPr>
    </w:p>
    <w:p w:rsidR="007F5EFA" w:rsidRDefault="007F5EFA" w:rsidP="007F5EFA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>
            <wp:extent cx="696513" cy="798022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53">
        <w:rPr>
          <w:rFonts w:ascii="Arial" w:eastAsia="Times New Roman" w:hAnsi="Arial" w:cs="Arial"/>
          <w:b/>
          <w:noProof/>
          <w:sz w:val="32"/>
          <w:szCs w:val="32"/>
        </w:rPr>
        <w:t xml:space="preserve">   </w:t>
      </w:r>
    </w:p>
    <w:p w:rsidR="007F5EFA" w:rsidRPr="00267F53" w:rsidRDefault="007F5EFA" w:rsidP="007F5EFA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267F53"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</w:t>
      </w:r>
    </w:p>
    <w:p w:rsidR="007F5EFA" w:rsidRPr="00267F53" w:rsidRDefault="00AF10E7" w:rsidP="007F5EF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17.10.</w:t>
      </w:r>
      <w:r w:rsidR="007F5EFA" w:rsidRPr="00267F53">
        <w:rPr>
          <w:rFonts w:eastAsia="Times New Roman"/>
          <w:sz w:val="24"/>
          <w:szCs w:val="24"/>
        </w:rPr>
        <w:t>202</w:t>
      </w:r>
      <w:r w:rsidR="007F5EFA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№36/2</w:t>
      </w: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РОССИЙСКАЯ ФЕДЕРАЦИЯ</w:t>
      </w: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ИРКУТСКАЯ ОБЛАСТЬ</w:t>
      </w: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БАЯНДАЕВСКИЙ МУНИЦИПАЛЬНЫЙ РАЙОН</w:t>
      </w: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ИРКУТСКОЙ ОБЛАСТИ</w:t>
      </w:r>
    </w:p>
    <w:p w:rsidR="007F5EFA" w:rsidRPr="00267F53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ДУМА</w:t>
      </w:r>
    </w:p>
    <w:p w:rsidR="007F5EFA" w:rsidRDefault="007F5EFA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67F53">
        <w:rPr>
          <w:rFonts w:eastAsia="Times New Roman"/>
          <w:b/>
          <w:sz w:val="24"/>
          <w:szCs w:val="24"/>
        </w:rPr>
        <w:t>РЕШЕНИЕ</w:t>
      </w:r>
    </w:p>
    <w:p w:rsidR="00330C4D" w:rsidRPr="00267F53" w:rsidRDefault="00330C4D" w:rsidP="007F5EF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2B3B71" w:rsidRDefault="002B3B71"/>
    <w:p w:rsidR="007F5EFA" w:rsidRPr="00330C4D" w:rsidRDefault="007F5EFA" w:rsidP="007F5EFA">
      <w:pPr>
        <w:jc w:val="center"/>
        <w:rPr>
          <w:rFonts w:eastAsia="Times New Roman"/>
          <w:b/>
          <w:sz w:val="28"/>
          <w:szCs w:val="28"/>
        </w:rPr>
      </w:pPr>
      <w:r w:rsidRPr="007F5EFA">
        <w:rPr>
          <w:rFonts w:eastAsia="Times New Roman"/>
          <w:b/>
          <w:sz w:val="28"/>
          <w:szCs w:val="28"/>
        </w:rPr>
        <w:t>О</w:t>
      </w:r>
      <w:r w:rsidR="00330C4D" w:rsidRPr="00330C4D">
        <w:rPr>
          <w:rFonts w:eastAsia="Times New Roman"/>
          <w:b/>
          <w:sz w:val="28"/>
          <w:szCs w:val="28"/>
        </w:rPr>
        <w:t>Б УТВЕРЖДЕНИИ ПОЛОЖЕНИЯ О ТРЕХСТОРОННЕЙ КОМИССИИ ПО РЕГУЛИРОВАНИЮ СОЦИАЛЬНО-ТРУДОВЫХ ОТНОШЕНИЙ</w:t>
      </w:r>
      <w:r w:rsidR="00330C4D">
        <w:rPr>
          <w:rFonts w:eastAsia="Times New Roman"/>
          <w:b/>
          <w:sz w:val="28"/>
          <w:szCs w:val="28"/>
        </w:rPr>
        <w:t xml:space="preserve"> </w:t>
      </w:r>
      <w:r w:rsidRPr="007F5EFA">
        <w:rPr>
          <w:rFonts w:eastAsia="Times New Roman"/>
          <w:b/>
          <w:sz w:val="28"/>
          <w:szCs w:val="28"/>
        </w:rPr>
        <w:t xml:space="preserve"> </w:t>
      </w:r>
      <w:r w:rsidR="00330C4D" w:rsidRPr="00330C4D">
        <w:rPr>
          <w:rFonts w:eastAsia="Times New Roman"/>
          <w:b/>
          <w:sz w:val="28"/>
          <w:szCs w:val="28"/>
        </w:rPr>
        <w:t>В БАЯНДАЕВСКОМ</w:t>
      </w:r>
      <w:r w:rsidR="005B1DA2">
        <w:rPr>
          <w:rFonts w:eastAsia="Times New Roman"/>
          <w:b/>
          <w:sz w:val="28"/>
          <w:szCs w:val="28"/>
        </w:rPr>
        <w:t xml:space="preserve"> МУНИЦИПАЛЬНОМ</w:t>
      </w:r>
      <w:r w:rsidR="00330C4D" w:rsidRPr="00330C4D">
        <w:rPr>
          <w:rFonts w:eastAsia="Times New Roman"/>
          <w:b/>
          <w:sz w:val="28"/>
          <w:szCs w:val="28"/>
        </w:rPr>
        <w:t xml:space="preserve"> РАЙОН</w:t>
      </w:r>
      <w:r w:rsidR="00330C4D">
        <w:rPr>
          <w:rFonts w:eastAsia="Times New Roman"/>
          <w:b/>
          <w:sz w:val="28"/>
          <w:szCs w:val="28"/>
        </w:rPr>
        <w:t>Е</w:t>
      </w:r>
    </w:p>
    <w:p w:rsidR="007F5EFA" w:rsidRDefault="007F5EFA" w:rsidP="007F5EFA">
      <w:pPr>
        <w:jc w:val="center"/>
        <w:rPr>
          <w:rFonts w:eastAsia="Times New Roman"/>
          <w:sz w:val="28"/>
          <w:szCs w:val="28"/>
        </w:rPr>
      </w:pPr>
    </w:p>
    <w:p w:rsidR="007F5EFA" w:rsidRDefault="007F5EFA" w:rsidP="007F5EFA">
      <w:pPr>
        <w:jc w:val="center"/>
        <w:rPr>
          <w:rFonts w:eastAsia="Times New Roman"/>
          <w:sz w:val="28"/>
          <w:szCs w:val="28"/>
        </w:rPr>
      </w:pPr>
    </w:p>
    <w:p w:rsidR="007F5EFA" w:rsidRPr="007F5EFA" w:rsidRDefault="007F5EFA" w:rsidP="007F5EFA">
      <w:pPr>
        <w:ind w:firstLine="720"/>
        <w:jc w:val="both"/>
        <w:rPr>
          <w:rFonts w:eastAsia="Times New Roman"/>
          <w:sz w:val="28"/>
          <w:szCs w:val="28"/>
        </w:rPr>
      </w:pPr>
      <w:r w:rsidRPr="007F5EFA">
        <w:rPr>
          <w:rFonts w:eastAsia="Times New Roman" w:cs="Arial"/>
          <w:sz w:val="28"/>
          <w:szCs w:val="28"/>
        </w:rPr>
        <w:t>В соответствии со статьями 35, 35.1 Трудового кодекса Российской Федерации, Законом Иркутской области от 16.05.2008г. № 15-оз «О территориальных трехсторонних комиссиях по регулированию социально-трудовых отношений в Иркутской области»,</w:t>
      </w:r>
      <w:r w:rsidRPr="007F5EFA">
        <w:rPr>
          <w:rFonts w:eastAsia="Times New Roman"/>
          <w:sz w:val="28"/>
          <w:szCs w:val="28"/>
        </w:rPr>
        <w:t xml:space="preserve"> руководствуясь </w:t>
      </w:r>
      <w:r w:rsidRPr="007F5EFA">
        <w:rPr>
          <w:rFonts w:eastAsia="Times New Roman" w:cs="Arial"/>
          <w:sz w:val="28"/>
          <w:szCs w:val="28"/>
        </w:rPr>
        <w:t>ст. 2</w:t>
      </w:r>
      <w:r>
        <w:rPr>
          <w:rFonts w:eastAsia="Times New Roman" w:cs="Arial"/>
          <w:sz w:val="28"/>
          <w:szCs w:val="28"/>
        </w:rPr>
        <w:t>7</w:t>
      </w:r>
      <w:r w:rsidRPr="007F5EFA">
        <w:rPr>
          <w:rFonts w:eastAsia="Times New Roman" w:cs="Arial"/>
          <w:sz w:val="28"/>
          <w:szCs w:val="28"/>
        </w:rPr>
        <w:t xml:space="preserve"> Устава </w:t>
      </w:r>
      <w:r>
        <w:rPr>
          <w:rFonts w:eastAsia="Times New Roman" w:cs="Arial"/>
          <w:sz w:val="28"/>
          <w:szCs w:val="28"/>
        </w:rPr>
        <w:t xml:space="preserve">Баяндаевского </w:t>
      </w:r>
      <w:r w:rsidRPr="007F5EFA">
        <w:rPr>
          <w:rFonts w:eastAsia="Times New Roman"/>
          <w:sz w:val="28"/>
          <w:szCs w:val="28"/>
        </w:rPr>
        <w:t>муниципального район</w:t>
      </w:r>
      <w:r>
        <w:rPr>
          <w:rFonts w:eastAsia="Times New Roman"/>
          <w:sz w:val="28"/>
          <w:szCs w:val="28"/>
        </w:rPr>
        <w:t>а,</w:t>
      </w:r>
      <w:r w:rsidRPr="007F5EFA">
        <w:rPr>
          <w:rFonts w:eastAsia="Times New Roman"/>
          <w:sz w:val="28"/>
          <w:szCs w:val="28"/>
        </w:rPr>
        <w:t xml:space="preserve"> </w:t>
      </w:r>
    </w:p>
    <w:p w:rsidR="00330C4D" w:rsidRDefault="00330C4D" w:rsidP="007F5EFA">
      <w:pPr>
        <w:shd w:val="clear" w:color="auto" w:fill="FFFFFF"/>
        <w:spacing w:before="278" w:line="278" w:lineRule="exact"/>
        <w:ind w:firstLine="538"/>
        <w:jc w:val="center"/>
        <w:rPr>
          <w:b/>
          <w:sz w:val="24"/>
          <w:szCs w:val="24"/>
        </w:rPr>
      </w:pPr>
    </w:p>
    <w:p w:rsidR="007F5EFA" w:rsidRDefault="007F5EFA" w:rsidP="007F5EFA">
      <w:pPr>
        <w:shd w:val="clear" w:color="auto" w:fill="FFFFFF"/>
        <w:spacing w:before="278" w:line="278" w:lineRule="exact"/>
        <w:ind w:firstLine="538"/>
        <w:jc w:val="center"/>
        <w:rPr>
          <w:b/>
          <w:sz w:val="24"/>
          <w:szCs w:val="24"/>
        </w:rPr>
      </w:pPr>
      <w:r w:rsidRPr="007D7BB4">
        <w:rPr>
          <w:b/>
          <w:sz w:val="24"/>
          <w:szCs w:val="24"/>
        </w:rPr>
        <w:t>ДУМА РЕШИЛА:</w:t>
      </w:r>
    </w:p>
    <w:p w:rsidR="007F5EFA" w:rsidRDefault="007F5EFA" w:rsidP="007F5EFA">
      <w:pPr>
        <w:ind w:firstLine="720"/>
        <w:jc w:val="both"/>
        <w:rPr>
          <w:rFonts w:eastAsia="Times New Roman"/>
          <w:sz w:val="28"/>
          <w:szCs w:val="28"/>
        </w:rPr>
      </w:pPr>
      <w:bookmarkStart w:id="0" w:name="sub_1"/>
      <w:r w:rsidRPr="007F5EFA">
        <w:rPr>
          <w:rFonts w:eastAsia="Times New Roman"/>
          <w:sz w:val="28"/>
          <w:szCs w:val="28"/>
        </w:rPr>
        <w:t>1.</w:t>
      </w:r>
      <w:r w:rsidRPr="007F5EFA">
        <w:rPr>
          <w:rFonts w:eastAsia="Times New Roman"/>
          <w:sz w:val="28"/>
          <w:szCs w:val="28"/>
        </w:rPr>
        <w:tab/>
        <w:t>Утвердить</w:t>
      </w:r>
      <w:bookmarkStart w:id="1" w:name="sub_11"/>
      <w:bookmarkEnd w:id="0"/>
      <w:r w:rsidRPr="007F5EFA">
        <w:rPr>
          <w:rFonts w:eastAsia="Times New Roman"/>
          <w:sz w:val="28"/>
          <w:szCs w:val="28"/>
        </w:rPr>
        <w:t xml:space="preserve"> Положение о трехсторонней комиссии по регулированию  социально-трудовых отношений 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Баяндаевском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7F5EFA">
        <w:rPr>
          <w:rFonts w:eastAsia="Times New Roman"/>
          <w:sz w:val="28"/>
          <w:szCs w:val="28"/>
        </w:rPr>
        <w:t xml:space="preserve"> муниципальном  район</w:t>
      </w:r>
      <w:r>
        <w:rPr>
          <w:rFonts w:eastAsia="Times New Roman"/>
          <w:sz w:val="28"/>
          <w:szCs w:val="28"/>
        </w:rPr>
        <w:t>е</w:t>
      </w:r>
      <w:r w:rsidRPr="007F5EFA">
        <w:rPr>
          <w:rFonts w:eastAsia="Times New Roman"/>
          <w:sz w:val="28"/>
          <w:szCs w:val="28"/>
        </w:rPr>
        <w:t xml:space="preserve"> (прилагается).</w:t>
      </w:r>
      <w:bookmarkStart w:id="2" w:name="sub_4"/>
      <w:bookmarkEnd w:id="1"/>
    </w:p>
    <w:p w:rsidR="007F5EFA" w:rsidRPr="004D5073" w:rsidRDefault="007F5EFA" w:rsidP="007F5EFA">
      <w:pPr>
        <w:ind w:firstLine="720"/>
        <w:jc w:val="both"/>
        <w:rPr>
          <w:rFonts w:eastAsia="Times New Roman"/>
          <w:sz w:val="28"/>
          <w:szCs w:val="28"/>
        </w:rPr>
      </w:pPr>
      <w:r w:rsidRPr="007F5EFA">
        <w:rPr>
          <w:rFonts w:eastAsia="Times New Roman"/>
          <w:sz w:val="28"/>
          <w:szCs w:val="28"/>
        </w:rPr>
        <w:t xml:space="preserve">2. </w:t>
      </w:r>
      <w:r w:rsidRPr="007F5EFA">
        <w:rPr>
          <w:rFonts w:eastAsia="Times New Roman"/>
          <w:sz w:val="28"/>
          <w:szCs w:val="28"/>
        </w:rPr>
        <w:tab/>
      </w:r>
      <w:bookmarkEnd w:id="2"/>
      <w:r w:rsidRPr="007F5EFA">
        <w:rPr>
          <w:rFonts w:eastAsia="Times New Roman"/>
          <w:sz w:val="28"/>
          <w:szCs w:val="28"/>
        </w:rPr>
        <w:t xml:space="preserve">Настоящее решение опубликовать в </w:t>
      </w:r>
      <w:r>
        <w:rPr>
          <w:rFonts w:eastAsia="Times New Roman"/>
          <w:sz w:val="28"/>
          <w:szCs w:val="28"/>
        </w:rPr>
        <w:t xml:space="preserve">районной </w:t>
      </w:r>
      <w:r w:rsidRPr="007F5EFA">
        <w:rPr>
          <w:rFonts w:eastAsia="Times New Roman"/>
          <w:sz w:val="28"/>
          <w:szCs w:val="28"/>
        </w:rPr>
        <w:t>газете «</w:t>
      </w:r>
      <w:r>
        <w:rPr>
          <w:rFonts w:eastAsia="Times New Roman"/>
          <w:sz w:val="28"/>
          <w:szCs w:val="28"/>
        </w:rPr>
        <w:t>Заря</w:t>
      </w:r>
      <w:r w:rsidRPr="007F5EFA">
        <w:rPr>
          <w:rFonts w:eastAsia="Times New Roman"/>
          <w:sz w:val="28"/>
          <w:szCs w:val="28"/>
        </w:rPr>
        <w:t>»</w:t>
      </w:r>
      <w:r w:rsidRPr="007F5EFA">
        <w:rPr>
          <w:rFonts w:eastAsia="Times New Roman"/>
          <w:spacing w:val="-1"/>
          <w:sz w:val="24"/>
          <w:szCs w:val="24"/>
        </w:rPr>
        <w:t xml:space="preserve"> </w:t>
      </w:r>
      <w:r w:rsidRPr="004D5073">
        <w:rPr>
          <w:rFonts w:eastAsia="Times New Roman"/>
          <w:spacing w:val="-1"/>
          <w:sz w:val="28"/>
          <w:szCs w:val="28"/>
        </w:rPr>
        <w:t xml:space="preserve">и разместить на официальном сайте Баяндаевского муниципального района в информационно-телекоммуникационной сети «Интернет». </w:t>
      </w:r>
    </w:p>
    <w:p w:rsidR="007F5EFA" w:rsidRPr="007F5EFA" w:rsidRDefault="007F5EFA" w:rsidP="007F5EFA">
      <w:pPr>
        <w:ind w:firstLine="720"/>
        <w:jc w:val="both"/>
        <w:rPr>
          <w:rFonts w:eastAsia="Times New Roman"/>
          <w:sz w:val="28"/>
          <w:szCs w:val="28"/>
        </w:rPr>
      </w:pPr>
      <w:r w:rsidRPr="007F5EFA">
        <w:rPr>
          <w:rFonts w:eastAsia="Times New Roman"/>
          <w:sz w:val="28"/>
          <w:szCs w:val="28"/>
        </w:rPr>
        <w:t>3.</w:t>
      </w:r>
      <w:r w:rsidRPr="007F5EFA">
        <w:rPr>
          <w:rFonts w:eastAsia="Times New Roman"/>
          <w:sz w:val="28"/>
          <w:szCs w:val="28"/>
        </w:rPr>
        <w:tab/>
        <w:t>Решение вступает в силу после его официального опубликования.</w:t>
      </w:r>
    </w:p>
    <w:p w:rsidR="007F5EFA" w:rsidRPr="007F5EFA" w:rsidRDefault="007F5EFA" w:rsidP="007F5EFA">
      <w:pPr>
        <w:ind w:firstLine="720"/>
        <w:jc w:val="both"/>
        <w:rPr>
          <w:rFonts w:eastAsia="Times New Roman"/>
          <w:sz w:val="28"/>
          <w:szCs w:val="28"/>
        </w:rPr>
      </w:pPr>
    </w:p>
    <w:p w:rsidR="007F5EFA" w:rsidRPr="007D7BB4" w:rsidRDefault="007F5EFA" w:rsidP="007F5EFA">
      <w:pPr>
        <w:shd w:val="clear" w:color="auto" w:fill="FFFFFF"/>
        <w:spacing w:before="278" w:line="278" w:lineRule="exact"/>
        <w:ind w:firstLine="538"/>
        <w:jc w:val="center"/>
        <w:rPr>
          <w:b/>
          <w:sz w:val="24"/>
          <w:szCs w:val="24"/>
        </w:rPr>
      </w:pPr>
    </w:p>
    <w:p w:rsidR="007F5EFA" w:rsidRDefault="007F5EFA" w:rsidP="007F5EFA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Председатель Думы Баяндаевского муниципального района</w:t>
      </w:r>
    </w:p>
    <w:p w:rsidR="007F5EFA" w:rsidRDefault="007F5EFA" w:rsidP="007F5EFA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В.Т. </w:t>
      </w:r>
      <w:proofErr w:type="spellStart"/>
      <w:r>
        <w:rPr>
          <w:rFonts w:eastAsia="Times New Roman"/>
          <w:spacing w:val="-1"/>
          <w:sz w:val="24"/>
          <w:szCs w:val="24"/>
        </w:rPr>
        <w:t>Еликов</w:t>
      </w:r>
      <w:proofErr w:type="spellEnd"/>
    </w:p>
    <w:p w:rsidR="007F5EFA" w:rsidRDefault="007F5EFA" w:rsidP="007F5EFA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</w:p>
    <w:p w:rsidR="007F5EFA" w:rsidRDefault="007F5EFA" w:rsidP="007F5EFA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</w:p>
    <w:p w:rsidR="007F5EFA" w:rsidRDefault="007F5EFA" w:rsidP="007F5EFA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Мэр Баяндаевск</w:t>
      </w:r>
      <w:r w:rsidR="00EF6727">
        <w:rPr>
          <w:rFonts w:eastAsia="Times New Roman"/>
          <w:spacing w:val="-1"/>
          <w:sz w:val="24"/>
          <w:szCs w:val="24"/>
        </w:rPr>
        <w:t>ого муниципального</w:t>
      </w:r>
      <w:r>
        <w:rPr>
          <w:rFonts w:eastAsia="Times New Roman"/>
          <w:spacing w:val="-1"/>
          <w:sz w:val="24"/>
          <w:szCs w:val="24"/>
        </w:rPr>
        <w:t xml:space="preserve"> район</w:t>
      </w:r>
      <w:r w:rsidR="00EF6727">
        <w:rPr>
          <w:rFonts w:eastAsia="Times New Roman"/>
          <w:spacing w:val="-1"/>
          <w:sz w:val="24"/>
          <w:szCs w:val="24"/>
        </w:rPr>
        <w:t>а</w:t>
      </w:r>
    </w:p>
    <w:p w:rsidR="007F5EFA" w:rsidRDefault="007F5EFA" w:rsidP="007F5EFA">
      <w:pPr>
        <w:jc w:val="right"/>
        <w:rPr>
          <w:rFonts w:eastAsia="Times New Roman"/>
          <w:spacing w:val="-1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А.П.Табинаев</w:t>
      </w:r>
      <w:proofErr w:type="spellEnd"/>
    </w:p>
    <w:p w:rsidR="00905C69" w:rsidRDefault="00905C69" w:rsidP="004D5073">
      <w:pPr>
        <w:rPr>
          <w:rFonts w:eastAsia="Times New Roman"/>
          <w:sz w:val="28"/>
          <w:szCs w:val="28"/>
        </w:rPr>
      </w:pPr>
      <w:bookmarkStart w:id="3" w:name="_GoBack"/>
      <w:bookmarkEnd w:id="3"/>
    </w:p>
    <w:p w:rsidR="005A67F7" w:rsidRDefault="005A67F7" w:rsidP="005A67F7">
      <w:pPr>
        <w:jc w:val="right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Утверждено Решением Думы</w:t>
      </w:r>
    </w:p>
    <w:p w:rsidR="005A67F7" w:rsidRPr="005A67F7" w:rsidRDefault="005A67F7" w:rsidP="005A67F7">
      <w:pPr>
        <w:jc w:val="right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lastRenderedPageBreak/>
        <w:t xml:space="preserve"> </w:t>
      </w:r>
      <w:r>
        <w:rPr>
          <w:rFonts w:eastAsia="Times New Roman"/>
          <w:sz w:val="28"/>
          <w:szCs w:val="28"/>
        </w:rPr>
        <w:t>Баяндаевского муниципального</w:t>
      </w:r>
      <w:r w:rsidRPr="005A67F7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 xml:space="preserve"> </w:t>
      </w:r>
    </w:p>
    <w:p w:rsidR="005A67F7" w:rsidRPr="005A67F7" w:rsidRDefault="00043B87" w:rsidP="005A67F7">
      <w:pPr>
        <w:ind w:firstLine="7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17.10.</w:t>
      </w:r>
      <w:r w:rsidR="005A67F7" w:rsidRPr="005A67F7">
        <w:rPr>
          <w:rFonts w:eastAsia="Times New Roman"/>
          <w:bCs/>
          <w:sz w:val="28"/>
          <w:szCs w:val="28"/>
        </w:rPr>
        <w:t>.20</w:t>
      </w:r>
      <w:r w:rsidR="005A67F7" w:rsidRPr="005A67F7">
        <w:rPr>
          <w:rFonts w:eastAsia="Times New Roman"/>
          <w:bCs/>
          <w:sz w:val="28"/>
          <w:szCs w:val="28"/>
          <w:u w:val="single"/>
        </w:rPr>
        <w:t>2</w:t>
      </w:r>
      <w:r w:rsidR="00330C4D" w:rsidRPr="00330C4D">
        <w:rPr>
          <w:rFonts w:eastAsia="Times New Roman"/>
          <w:bCs/>
          <w:sz w:val="28"/>
          <w:szCs w:val="28"/>
          <w:u w:val="single"/>
        </w:rPr>
        <w:t>3</w:t>
      </w:r>
      <w:r>
        <w:rPr>
          <w:rFonts w:eastAsia="Times New Roman"/>
          <w:bCs/>
          <w:sz w:val="28"/>
          <w:szCs w:val="28"/>
        </w:rPr>
        <w:t xml:space="preserve"> г. №36/2</w:t>
      </w:r>
    </w:p>
    <w:p w:rsidR="005A67F7" w:rsidRPr="005A67F7" w:rsidRDefault="005A67F7" w:rsidP="005A67F7">
      <w:pPr>
        <w:ind w:firstLine="720"/>
        <w:jc w:val="right"/>
        <w:rPr>
          <w:rFonts w:eastAsia="Times New Roman"/>
          <w:b/>
          <w:bCs/>
          <w:color w:val="FF0000"/>
          <w:sz w:val="28"/>
          <w:szCs w:val="28"/>
        </w:rPr>
      </w:pPr>
    </w:p>
    <w:p w:rsidR="005A67F7" w:rsidRPr="005A67F7" w:rsidRDefault="005A67F7" w:rsidP="005A67F7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5A67F7">
        <w:rPr>
          <w:rFonts w:eastAsia="Times New Roman"/>
          <w:b/>
          <w:sz w:val="28"/>
          <w:szCs w:val="28"/>
        </w:rPr>
        <w:t>Положение</w:t>
      </w:r>
    </w:p>
    <w:p w:rsidR="005A67F7" w:rsidRPr="005A67F7" w:rsidRDefault="005A67F7" w:rsidP="005A67F7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5A67F7">
        <w:rPr>
          <w:rFonts w:eastAsia="Times New Roman"/>
          <w:b/>
          <w:sz w:val="28"/>
          <w:szCs w:val="28"/>
        </w:rPr>
        <w:t>о трехсторонней комиссии по регулированию социально-трудовых отношений в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Баяндаевском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5A67F7">
        <w:rPr>
          <w:rFonts w:eastAsia="Times New Roman"/>
          <w:b/>
          <w:sz w:val="28"/>
          <w:szCs w:val="28"/>
        </w:rPr>
        <w:t>муниципальном   район</w:t>
      </w:r>
      <w:r>
        <w:rPr>
          <w:rFonts w:eastAsia="Times New Roman"/>
          <w:b/>
          <w:sz w:val="28"/>
          <w:szCs w:val="28"/>
        </w:rPr>
        <w:t>е</w:t>
      </w:r>
    </w:p>
    <w:p w:rsidR="005A67F7" w:rsidRPr="005A67F7" w:rsidRDefault="005A67F7" w:rsidP="005A67F7">
      <w:pPr>
        <w:ind w:firstLine="720"/>
        <w:jc w:val="center"/>
        <w:rPr>
          <w:rFonts w:eastAsia="Times New Roman"/>
          <w:b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I. Общее положения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>Трехсторонняя комиссия по регулированию социально-трудовых отношений 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Баяндаевском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A67F7">
        <w:rPr>
          <w:rFonts w:eastAsia="Times New Roman"/>
          <w:sz w:val="28"/>
          <w:szCs w:val="28"/>
        </w:rPr>
        <w:t xml:space="preserve"> муниципальном  район</w:t>
      </w:r>
      <w:r>
        <w:rPr>
          <w:rFonts w:eastAsia="Times New Roman"/>
          <w:sz w:val="28"/>
          <w:szCs w:val="28"/>
        </w:rPr>
        <w:t>е</w:t>
      </w:r>
      <w:r w:rsidRPr="005A67F7">
        <w:rPr>
          <w:rFonts w:eastAsia="Times New Roman"/>
          <w:sz w:val="28"/>
          <w:szCs w:val="28"/>
        </w:rPr>
        <w:t xml:space="preserve"> (далее - Комиссия) является органом системы социального партнерства, образованным в соответствии с Законом Иркутской области «О территориальных трехсторонних комиссиях по регулированию социально трудовых отношений в Иркутской области» и призванным обеспечить систему взаимоотношений между сторонами партнерства.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и законами Иркутской области, иными нормативными правовыми актами Губернатора Иркутской области, Уставом </w:t>
      </w:r>
      <w:r>
        <w:rPr>
          <w:rFonts w:eastAsia="Times New Roman"/>
          <w:sz w:val="28"/>
          <w:szCs w:val="28"/>
        </w:rPr>
        <w:t xml:space="preserve">Баяндаевского </w:t>
      </w:r>
      <w:r w:rsidRPr="005A67F7">
        <w:rPr>
          <w:rFonts w:eastAsia="Times New Roman"/>
          <w:sz w:val="28"/>
          <w:szCs w:val="28"/>
        </w:rPr>
        <w:t>муниципального  район</w:t>
      </w:r>
      <w:r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>, Уставами и Положениями сторон, настоящим Положением.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</w:r>
      <w:proofErr w:type="gramStart"/>
      <w:r w:rsidRPr="005A67F7">
        <w:rPr>
          <w:rFonts w:eastAsia="Times New Roman"/>
          <w:sz w:val="28"/>
          <w:szCs w:val="28"/>
        </w:rPr>
        <w:t>Комиссия формируется из представителей работников - предс</w:t>
      </w:r>
      <w:r w:rsidR="004D5073">
        <w:rPr>
          <w:rFonts w:eastAsia="Times New Roman"/>
          <w:sz w:val="28"/>
          <w:szCs w:val="28"/>
        </w:rPr>
        <w:t>тавители</w:t>
      </w:r>
      <w:r w:rsidRPr="005A67F7">
        <w:rPr>
          <w:rFonts w:eastAsia="Times New Roman"/>
          <w:sz w:val="28"/>
          <w:szCs w:val="28"/>
        </w:rPr>
        <w:t xml:space="preserve"> проф</w:t>
      </w:r>
      <w:r w:rsidR="004D5073">
        <w:rPr>
          <w:rFonts w:eastAsia="Times New Roman"/>
          <w:sz w:val="28"/>
          <w:szCs w:val="28"/>
        </w:rPr>
        <w:t xml:space="preserve">ессиональных </w:t>
      </w:r>
      <w:r w:rsidRPr="005A67F7">
        <w:rPr>
          <w:rFonts w:eastAsia="Times New Roman"/>
          <w:sz w:val="28"/>
          <w:szCs w:val="28"/>
        </w:rPr>
        <w:t xml:space="preserve">союзов, </w:t>
      </w:r>
      <w:r w:rsidR="004D5073">
        <w:rPr>
          <w:rFonts w:eastAsia="Times New Roman"/>
          <w:sz w:val="28"/>
          <w:szCs w:val="28"/>
        </w:rPr>
        <w:t xml:space="preserve">трудовых коллективов, </w:t>
      </w:r>
      <w:r w:rsidRPr="005A67F7">
        <w:rPr>
          <w:rFonts w:eastAsia="Times New Roman"/>
          <w:sz w:val="28"/>
          <w:szCs w:val="28"/>
        </w:rPr>
        <w:t>представителей работодателей – представители объединения работодателей, руководители предприятий, организаций, учреждений, представителей органов местного самоуправления – специалисты, должностные лица администрации</w:t>
      </w:r>
      <w:r>
        <w:rPr>
          <w:rFonts w:eastAsia="Times New Roman"/>
          <w:sz w:val="28"/>
          <w:szCs w:val="28"/>
        </w:rPr>
        <w:t xml:space="preserve"> Баяндаевского</w:t>
      </w:r>
      <w:r w:rsidRPr="005A67F7">
        <w:rPr>
          <w:rFonts w:eastAsia="Times New Roman"/>
          <w:sz w:val="28"/>
          <w:szCs w:val="28"/>
        </w:rPr>
        <w:t xml:space="preserve"> муниципального района  (далее - администрация).</w:t>
      </w:r>
      <w:proofErr w:type="gramEnd"/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4.</w:t>
      </w:r>
      <w:r w:rsidRPr="005A67F7">
        <w:rPr>
          <w:rFonts w:eastAsia="Times New Roman"/>
          <w:sz w:val="28"/>
          <w:szCs w:val="28"/>
        </w:rPr>
        <w:tab/>
        <w:t xml:space="preserve"> Представительство каждой стороны в состав комиссии определяется ими самостоятельно в соответствии с нормативно-правовыми актами, регулирующими их деятельность.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5.</w:t>
      </w:r>
      <w:r w:rsidRPr="005A67F7">
        <w:rPr>
          <w:rFonts w:eastAsia="Times New Roman"/>
          <w:sz w:val="28"/>
          <w:szCs w:val="28"/>
        </w:rPr>
        <w:tab/>
        <w:t>Представители сторон являются членами Комиссии. Количество членов Комиссии от каждой стороны определяется по соглашению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6.</w:t>
      </w:r>
      <w:r w:rsidRPr="005A67F7">
        <w:rPr>
          <w:rFonts w:eastAsia="Times New Roman"/>
          <w:sz w:val="28"/>
          <w:szCs w:val="28"/>
        </w:rPr>
        <w:tab/>
        <w:t>Состав и регламент комиссии  утверждается постановлением мэра</w:t>
      </w:r>
      <w:r w:rsidR="006774A5">
        <w:rPr>
          <w:rFonts w:eastAsia="Times New Roman"/>
          <w:sz w:val="28"/>
          <w:szCs w:val="28"/>
        </w:rPr>
        <w:t xml:space="preserve"> Баяндаевского</w:t>
      </w:r>
      <w:r w:rsidRPr="005A67F7">
        <w:rPr>
          <w:rFonts w:eastAsia="Times New Roman"/>
          <w:sz w:val="28"/>
          <w:szCs w:val="28"/>
        </w:rPr>
        <w:t xml:space="preserve"> муниципального  район</w:t>
      </w:r>
      <w:r w:rsidR="006774A5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>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II. Цели и задачи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 xml:space="preserve">  Основная цель Комиссии - согласование социально- экономических интересов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 xml:space="preserve">  Основными</w:t>
      </w:r>
      <w:r w:rsidRPr="005A67F7">
        <w:rPr>
          <w:rFonts w:eastAsia="Times New Roman"/>
          <w:sz w:val="28"/>
          <w:szCs w:val="28"/>
        </w:rPr>
        <w:tab/>
        <w:t>задачами</w:t>
      </w:r>
      <w:r w:rsidRPr="005A67F7">
        <w:rPr>
          <w:rFonts w:eastAsia="Times New Roman"/>
          <w:sz w:val="28"/>
          <w:szCs w:val="28"/>
        </w:rPr>
        <w:tab/>
        <w:t>Комиссии</w:t>
      </w:r>
      <w:r w:rsidRPr="005A67F7">
        <w:rPr>
          <w:rFonts w:eastAsia="Times New Roman"/>
          <w:sz w:val="28"/>
          <w:szCs w:val="28"/>
        </w:rPr>
        <w:tab/>
        <w:t>являются: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 xml:space="preserve">- защита интересов участников социально-трудовых отношений путем </w:t>
      </w:r>
    </w:p>
    <w:p w:rsidR="005A67F7" w:rsidRPr="005A67F7" w:rsidRDefault="005A67F7" w:rsidP="005A67F7">
      <w:pPr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 xml:space="preserve">проведения переговоров, взаимных консультаций, заключения соглашений между сторонами социального партнерства на территории </w:t>
      </w:r>
      <w:r w:rsidR="006774A5">
        <w:rPr>
          <w:rFonts w:eastAsia="Times New Roman"/>
          <w:sz w:val="28"/>
          <w:szCs w:val="28"/>
        </w:rPr>
        <w:t xml:space="preserve">Баяндаевского </w:t>
      </w:r>
      <w:r w:rsidRPr="005A67F7">
        <w:rPr>
          <w:rFonts w:eastAsia="Times New Roman"/>
          <w:sz w:val="28"/>
          <w:szCs w:val="28"/>
        </w:rPr>
        <w:t>муниципального  район</w:t>
      </w:r>
      <w:r w:rsidR="006774A5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>;</w:t>
      </w:r>
      <w:r w:rsidRPr="005A67F7">
        <w:rPr>
          <w:rFonts w:eastAsia="Times New Roman"/>
          <w:sz w:val="28"/>
          <w:szCs w:val="28"/>
        </w:rPr>
        <w:cr/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 xml:space="preserve">- содействие разрешению конфликтов в сфере социально-трудовых отношений;   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заключение трехстороннего районного соглашения между представителями работников, работодателей и администраций;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 xml:space="preserve">содействие договорному регулированию социально-трудовых отношений на уровне </w:t>
      </w:r>
      <w:r w:rsidR="006774A5">
        <w:rPr>
          <w:rFonts w:eastAsia="Times New Roman"/>
          <w:sz w:val="28"/>
          <w:szCs w:val="28"/>
        </w:rPr>
        <w:t>Баяндаевского муниципального района</w:t>
      </w:r>
      <w:r w:rsidRPr="005A67F7">
        <w:rPr>
          <w:rFonts w:eastAsia="Times New Roman"/>
          <w:sz w:val="28"/>
          <w:szCs w:val="28"/>
        </w:rPr>
        <w:t>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 xml:space="preserve">- развитие социального партнерства на территории </w:t>
      </w:r>
      <w:r w:rsidR="006774A5">
        <w:rPr>
          <w:rFonts w:eastAsia="Times New Roman"/>
          <w:sz w:val="28"/>
          <w:szCs w:val="28"/>
        </w:rPr>
        <w:t>Баяндаевского муниципального района</w:t>
      </w:r>
      <w:r w:rsidRPr="005A67F7">
        <w:rPr>
          <w:rFonts w:eastAsia="Times New Roman"/>
          <w:sz w:val="28"/>
          <w:szCs w:val="28"/>
        </w:rPr>
        <w:t>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обсуждение проектов нормативных правовых  актов по вопросам регулирования социальн</w:t>
      </w:r>
      <w:proofErr w:type="gramStart"/>
      <w:r w:rsidRPr="005A67F7">
        <w:rPr>
          <w:rFonts w:eastAsia="Times New Roman"/>
          <w:sz w:val="28"/>
          <w:szCs w:val="28"/>
        </w:rPr>
        <w:t>о-</w:t>
      </w:r>
      <w:proofErr w:type="gramEnd"/>
      <w:r w:rsidRPr="005A67F7">
        <w:rPr>
          <w:rFonts w:eastAsia="Times New Roman"/>
          <w:sz w:val="28"/>
          <w:szCs w:val="28"/>
        </w:rPr>
        <w:t xml:space="preserve"> трудовых отношений.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III.</w:t>
      </w:r>
      <w:r w:rsidRPr="005A67F7">
        <w:rPr>
          <w:rFonts w:eastAsia="Times New Roman"/>
          <w:sz w:val="28"/>
          <w:szCs w:val="28"/>
        </w:rPr>
        <w:tab/>
        <w:t>Основные права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 xml:space="preserve">Комиссия для выполнения возложенных на неё задач имеет право: 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утверждать</w:t>
      </w:r>
      <w:r w:rsidRPr="005A67F7">
        <w:rPr>
          <w:rFonts w:eastAsia="Times New Roman"/>
          <w:sz w:val="28"/>
          <w:szCs w:val="28"/>
        </w:rPr>
        <w:tab/>
        <w:t>план  работы</w:t>
      </w:r>
      <w:r w:rsidRPr="005A67F7">
        <w:rPr>
          <w:rFonts w:eastAsia="Times New Roman"/>
          <w:sz w:val="28"/>
          <w:szCs w:val="28"/>
        </w:rPr>
        <w:tab/>
        <w:t>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создавать рабочие группы с привлечением экспертов и специалистов;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взаимодействовать с областной трехсторонней комиссией, отраслевыми комиссиями, территориальными комиссиями по регулированию социально-трудовых отношений городов и районов Иркутской области;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приглашать для участия в заседаниях Комиссии представителей органов местного самоуправления, работодателей и представителей профсоюзов, не входящих в состав 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 xml:space="preserve">получать информацию о социально-экономическом положении в </w:t>
      </w:r>
      <w:r w:rsidR="006774A5">
        <w:rPr>
          <w:rFonts w:eastAsia="Times New Roman"/>
          <w:sz w:val="28"/>
          <w:szCs w:val="28"/>
        </w:rPr>
        <w:t>Баяндаевского муниципального района</w:t>
      </w:r>
      <w:r w:rsidRPr="005A67F7">
        <w:rPr>
          <w:rFonts w:eastAsia="Times New Roman"/>
          <w:sz w:val="28"/>
          <w:szCs w:val="28"/>
        </w:rPr>
        <w:t xml:space="preserve"> от органов местного самоуправления, организаций различных форм собственности, необходимую по рассматриваемым Комиссией вопросам;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готовить для опубликования и направлять в средства массовой информации информационно-аналитические материалы по вопросам регулирования социально-трудовых отношений, заключения и реализации соглашений, деятельности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Комиссия вправе осуществлять иные полномочия в пределах своей компетенции в соответствии с действующим законодательством.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IV.</w:t>
      </w:r>
      <w:r w:rsidRPr="005A67F7">
        <w:rPr>
          <w:rFonts w:eastAsia="Times New Roman"/>
          <w:sz w:val="28"/>
          <w:szCs w:val="28"/>
        </w:rPr>
        <w:tab/>
        <w:t>Состав и порядок формирования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 xml:space="preserve"> В состав Комиссии входят: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от работников - представители  профсоюзов  организаций, предприятий</w:t>
      </w:r>
      <w:r w:rsidR="006774A5">
        <w:rPr>
          <w:rFonts w:eastAsia="Times New Roman"/>
          <w:sz w:val="28"/>
          <w:szCs w:val="28"/>
        </w:rPr>
        <w:t xml:space="preserve"> Баяндаевского</w:t>
      </w:r>
      <w:r w:rsidRPr="005A67F7">
        <w:rPr>
          <w:rFonts w:eastAsia="Times New Roman"/>
          <w:sz w:val="28"/>
          <w:szCs w:val="28"/>
        </w:rPr>
        <w:t xml:space="preserve"> муниципального</w:t>
      </w:r>
      <w:r w:rsidRPr="005A67F7">
        <w:rPr>
          <w:rFonts w:eastAsia="Times New Roman"/>
          <w:sz w:val="28"/>
          <w:szCs w:val="28"/>
        </w:rPr>
        <w:tab/>
        <w:t>района;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 xml:space="preserve">- от работодателей - представители  объединения работодателей </w:t>
      </w:r>
      <w:r w:rsidR="006774A5">
        <w:rPr>
          <w:rFonts w:eastAsia="Times New Roman"/>
          <w:sz w:val="28"/>
          <w:szCs w:val="28"/>
        </w:rPr>
        <w:t>Баяндаевского муниципального</w:t>
      </w:r>
      <w:r w:rsidRPr="005A67F7">
        <w:rPr>
          <w:rFonts w:eastAsia="Times New Roman"/>
          <w:sz w:val="28"/>
          <w:szCs w:val="28"/>
        </w:rPr>
        <w:t xml:space="preserve"> района;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от органов местного самоуправления – должностные лица  администрации, назначенные мэром</w:t>
      </w:r>
      <w:r w:rsidR="006774A5">
        <w:rPr>
          <w:rFonts w:eastAsia="Times New Roman"/>
          <w:sz w:val="28"/>
          <w:szCs w:val="28"/>
        </w:rPr>
        <w:t xml:space="preserve"> Баяндаевского</w:t>
      </w:r>
      <w:r w:rsidRPr="005A67F7">
        <w:rPr>
          <w:rFonts w:eastAsia="Times New Roman"/>
          <w:sz w:val="28"/>
          <w:szCs w:val="28"/>
        </w:rPr>
        <w:t xml:space="preserve"> муниципального  район</w:t>
      </w:r>
      <w:r w:rsidR="006774A5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>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Количество членов Комиссии от каждой из сторон должно быть равным. Конкретное количество членов Комиссии устанавливается соглашением сторон социального партнерства.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  <w:t xml:space="preserve">Органы профессиональных союзов и их объединений, территориальное объединение работодателей делегируют представителей для </w:t>
      </w:r>
      <w:r w:rsidRPr="005A67F7">
        <w:rPr>
          <w:rFonts w:eastAsia="Times New Roman"/>
          <w:sz w:val="28"/>
          <w:szCs w:val="28"/>
        </w:rPr>
        <w:lastRenderedPageBreak/>
        <w:t>работы в Комиссию.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V. Организация работы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>Работа Комиссии, в основном, осуществляется в форме заседаний Комиссии, рабочих групп</w:t>
      </w:r>
      <w:r w:rsidRPr="005A67F7">
        <w:rPr>
          <w:rFonts w:eastAsia="Times New Roman"/>
          <w:sz w:val="28"/>
          <w:szCs w:val="28"/>
        </w:rPr>
        <w:tab/>
        <w:t>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Заседания Комиссии проводятся по мере необходимости, но не реже, чем один раз в полугодие в соответствии с планом работы, формируемым на основе предложений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  <w:t>Внеочередные заседания Комиссии созываются в течение десяти дней в случае подачи письменного заявления одной из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4.</w:t>
      </w:r>
      <w:r w:rsidRPr="005A67F7">
        <w:rPr>
          <w:rFonts w:eastAsia="Times New Roman"/>
          <w:sz w:val="28"/>
          <w:szCs w:val="28"/>
        </w:rPr>
        <w:tab/>
        <w:t>Материалы к внеочередным заседаниям представляют в секретариат Комиссии не позднее, чем за семь дней до ее заседаний. Решение о внеочередном заседании принимается Координатором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5.</w:t>
      </w:r>
      <w:r w:rsidRPr="005A67F7">
        <w:rPr>
          <w:rFonts w:eastAsia="Times New Roman"/>
          <w:sz w:val="28"/>
          <w:szCs w:val="28"/>
        </w:rPr>
        <w:tab/>
        <w:t>На рассмотрение заседаний Комиссии выносятся вопросы, рассмотренные предварительно</w:t>
      </w:r>
      <w:r w:rsidRPr="005A67F7">
        <w:rPr>
          <w:rFonts w:eastAsia="Times New Roman"/>
          <w:sz w:val="28"/>
          <w:szCs w:val="28"/>
        </w:rPr>
        <w:tab/>
        <w:t>в соответствующих рабочих группах.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6.</w:t>
      </w:r>
      <w:r w:rsidRPr="005A67F7">
        <w:rPr>
          <w:rFonts w:eastAsia="Times New Roman"/>
          <w:sz w:val="28"/>
          <w:szCs w:val="28"/>
        </w:rPr>
        <w:tab/>
        <w:t>По вопросам повестки заседания Комиссии в секретариат представляются: пояснительная записка, проект решения Комиссии по данному вопросу, список лиц, приглашаемых на заседание, не позднее семи дней до дня заседания.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7.   Дата очередного заседания Комиссии назначается Координатором Комиссии по согласованию с Координаторами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VI.</w:t>
      </w:r>
      <w:r w:rsidRPr="005A67F7">
        <w:rPr>
          <w:rFonts w:eastAsia="Times New Roman"/>
          <w:sz w:val="28"/>
          <w:szCs w:val="28"/>
        </w:rPr>
        <w:tab/>
        <w:t>Координатор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 xml:space="preserve">Координатор Комиссии назначается мэром </w:t>
      </w:r>
      <w:r w:rsidR="006774A5">
        <w:rPr>
          <w:rFonts w:eastAsia="Times New Roman"/>
          <w:sz w:val="28"/>
          <w:szCs w:val="28"/>
        </w:rPr>
        <w:t xml:space="preserve">Баяндаевского </w:t>
      </w:r>
      <w:r w:rsidRPr="005A67F7">
        <w:rPr>
          <w:rFonts w:eastAsia="Times New Roman"/>
          <w:sz w:val="28"/>
          <w:szCs w:val="28"/>
        </w:rPr>
        <w:t>муниципального  район</w:t>
      </w:r>
      <w:r w:rsidR="006774A5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>, не является ее членом и не принимает участие в голосовании.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 xml:space="preserve">     Координатор Комиссии организует ее деятельность совместно с координаторами сторон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  <w:t>Координатор Комиссии: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     организует работу Комиссии, председательствует на ее заседаниях;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обеспечивает взаимодействие сторон и достижение согласия между ними при выработке решений</w:t>
      </w:r>
      <w:r w:rsidRPr="005A67F7">
        <w:rPr>
          <w:rFonts w:eastAsia="Times New Roman"/>
          <w:sz w:val="28"/>
          <w:szCs w:val="28"/>
        </w:rPr>
        <w:tab/>
        <w:t>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оказывает содействие сторонам партнерства в решении вопросов, связанных с работой 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подписывает протокол работы Комиссии, планы работы и решения 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 xml:space="preserve">проводит </w:t>
      </w:r>
      <w:proofErr w:type="gramStart"/>
      <w:r w:rsidRPr="005A67F7">
        <w:rPr>
          <w:rFonts w:eastAsia="Times New Roman"/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5A67F7">
        <w:rPr>
          <w:rFonts w:eastAsia="Times New Roman"/>
          <w:sz w:val="28"/>
          <w:szCs w:val="28"/>
        </w:rPr>
        <w:t>, требующим принятия оперативных решений;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 xml:space="preserve">информирует мэра </w:t>
      </w:r>
      <w:r w:rsidR="00755B5C">
        <w:rPr>
          <w:rFonts w:eastAsia="Times New Roman"/>
          <w:sz w:val="28"/>
          <w:szCs w:val="28"/>
        </w:rPr>
        <w:t xml:space="preserve">Баяндаевского </w:t>
      </w:r>
      <w:r w:rsidRPr="005A67F7">
        <w:rPr>
          <w:rFonts w:eastAsia="Times New Roman"/>
          <w:sz w:val="28"/>
          <w:szCs w:val="28"/>
        </w:rPr>
        <w:t>муниципального район</w:t>
      </w:r>
      <w:r w:rsidR="00755B5C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 xml:space="preserve"> о деятельности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VII.</w:t>
      </w:r>
      <w:r w:rsidRPr="005A67F7">
        <w:rPr>
          <w:rFonts w:eastAsia="Times New Roman"/>
          <w:sz w:val="28"/>
          <w:szCs w:val="28"/>
        </w:rPr>
        <w:tab/>
        <w:t>Координаторы сторон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>Координаторы сторон избираются каждой из сторон в целях организации своей деятельности и обеспечения оперативного взаимодействия с другими сторонами.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 xml:space="preserve">Координаторы сторон являются членами Комиссии и выполняют </w:t>
      </w:r>
      <w:r w:rsidRPr="005A67F7">
        <w:rPr>
          <w:rFonts w:eastAsia="Times New Roman"/>
          <w:sz w:val="28"/>
          <w:szCs w:val="28"/>
        </w:rPr>
        <w:lastRenderedPageBreak/>
        <w:t>организационные функции на общественных началах.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VIII. Члены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>Члены Комиссии: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участвуют в заседаниях Комиссии и рабочих групп, подготовке проектов решений Комиссии;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вносят предложения по вопросам, относящимся к компетенции Комиссии, для рассмотрения</w:t>
      </w:r>
      <w:r w:rsidRPr="005A67F7">
        <w:rPr>
          <w:rFonts w:eastAsia="Times New Roman"/>
          <w:sz w:val="28"/>
          <w:szCs w:val="28"/>
        </w:rPr>
        <w:tab/>
        <w:t xml:space="preserve"> на заседаниях Комиссии, ее рабочих групп;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</w:t>
      </w:r>
      <w:r w:rsidRPr="005A67F7">
        <w:rPr>
          <w:rFonts w:eastAsia="Times New Roman"/>
          <w:sz w:val="28"/>
          <w:szCs w:val="28"/>
        </w:rPr>
        <w:tab/>
        <w:t>знакомятся с соответствующими нормативными, информационными, справочными материалами по социально-трудовым отношениям;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- по поручению Комиссии запрашивают у органов местного самоуправления, представительной власти, работодателей и профессиональных союзов, а также у руководителей организаций различных форм собственности информацию по вопросам, входящим в компетенцию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В случае отсутствия члена Комиссии право участия в заседаниях предоставляется лицу, замещающему его по должностным функциям, по решению координатора соответствующей стороны.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  <w:t xml:space="preserve">Члены  Комиссии  вправе присутствовать на заседаниях Думы  </w:t>
      </w:r>
      <w:r w:rsidR="00755B5C">
        <w:rPr>
          <w:rFonts w:eastAsia="Times New Roman"/>
          <w:sz w:val="28"/>
          <w:szCs w:val="28"/>
        </w:rPr>
        <w:t xml:space="preserve">Баяндаевского </w:t>
      </w:r>
      <w:r w:rsidRPr="005A67F7">
        <w:rPr>
          <w:rFonts w:eastAsia="Times New Roman"/>
          <w:sz w:val="28"/>
          <w:szCs w:val="28"/>
        </w:rPr>
        <w:t>муниципального  район</w:t>
      </w:r>
      <w:r w:rsidR="00755B5C">
        <w:rPr>
          <w:rFonts w:eastAsia="Times New Roman"/>
          <w:sz w:val="28"/>
          <w:szCs w:val="28"/>
        </w:rPr>
        <w:t>а</w:t>
      </w:r>
      <w:r w:rsidRPr="005A67F7">
        <w:rPr>
          <w:rFonts w:eastAsia="Times New Roman"/>
          <w:sz w:val="28"/>
          <w:szCs w:val="28"/>
        </w:rPr>
        <w:t xml:space="preserve">  при обсуждении вопросов, входящих в компетенцию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IX.</w:t>
      </w:r>
      <w:r w:rsidRPr="005A67F7">
        <w:rPr>
          <w:rFonts w:eastAsia="Times New Roman"/>
          <w:sz w:val="28"/>
          <w:szCs w:val="28"/>
        </w:rPr>
        <w:tab/>
        <w:t>Рабочие группы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 xml:space="preserve">Для организации </w:t>
      </w:r>
      <w:proofErr w:type="gramStart"/>
      <w:r w:rsidRPr="005A67F7">
        <w:rPr>
          <w:rFonts w:eastAsia="Times New Roman"/>
          <w:sz w:val="28"/>
          <w:szCs w:val="28"/>
        </w:rPr>
        <w:t>контроля за</w:t>
      </w:r>
      <w:proofErr w:type="gramEnd"/>
      <w:r w:rsidRPr="005A67F7">
        <w:rPr>
          <w:rFonts w:eastAsia="Times New Roman"/>
          <w:sz w:val="28"/>
          <w:szCs w:val="28"/>
        </w:rPr>
        <w:t xml:space="preserve"> выполнением трехстороннего соглашения, проведения консультаций, обсуждения нормативных актов по предложению сторон при участии ее членов могут создаваться постоянные и временные трехсторонние рабочие группы Комиссии (далее-рабочие группы). В состав рабочих групп могут вводиться эксперты, специалисты, не являющиеся членами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При формировании рабочей группы стороны определяют руководителя рабочей группы, который организует работу по проведению ее заседаний.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X.</w:t>
      </w:r>
      <w:r w:rsidRPr="005A67F7">
        <w:rPr>
          <w:rFonts w:eastAsia="Times New Roman"/>
          <w:sz w:val="28"/>
          <w:szCs w:val="28"/>
        </w:rPr>
        <w:tab/>
        <w:t>Порядок проведения заседаний Комиссии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1.</w:t>
      </w:r>
      <w:r w:rsidRPr="005A67F7">
        <w:rPr>
          <w:rFonts w:eastAsia="Times New Roman"/>
          <w:sz w:val="28"/>
          <w:szCs w:val="28"/>
        </w:rPr>
        <w:tab/>
        <w:t>Комиссия проводит свои заседания в соответствии с настоящим Положением и Регламентом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2.</w:t>
      </w:r>
      <w:r w:rsidRPr="005A67F7">
        <w:rPr>
          <w:rFonts w:eastAsia="Times New Roman"/>
          <w:sz w:val="28"/>
          <w:szCs w:val="28"/>
        </w:rPr>
        <w:tab/>
        <w:t>Заседание Комиссии считается правомочным, если на заседании присутствует более половины членов Комиссии каждой из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3.</w:t>
      </w:r>
      <w:r w:rsidRPr="005A67F7">
        <w:rPr>
          <w:rFonts w:eastAsia="Times New Roman"/>
          <w:sz w:val="28"/>
          <w:szCs w:val="28"/>
        </w:rPr>
        <w:tab/>
        <w:t>Комиссия принимает решение открытым голосованием.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4.</w:t>
      </w:r>
      <w:r w:rsidRPr="005A67F7">
        <w:rPr>
          <w:rFonts w:eastAsia="Times New Roman"/>
          <w:sz w:val="28"/>
          <w:szCs w:val="28"/>
        </w:rPr>
        <w:tab/>
        <w:t>Решение Комиссии считается принятым в случае его принятия всеми сторонами. Решение Комиссии считается принятым сторонами, если за него проголосовало большинство членов, присутствующих на заседании. Члены Комиссии, не согласные с принятым решением, имеют право на включение их мнения в протокол заседания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5.</w:t>
      </w:r>
      <w:r w:rsidRPr="005A67F7">
        <w:rPr>
          <w:rFonts w:eastAsia="Times New Roman"/>
          <w:sz w:val="28"/>
          <w:szCs w:val="28"/>
        </w:rPr>
        <w:tab/>
        <w:t>Председательствует на заседаниях Координатор Комиссии. В случае его отсутствия председательствующий на заседании Комиссии определятся по соглашению сторон.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lastRenderedPageBreak/>
        <w:t>6.</w:t>
      </w:r>
      <w:r w:rsidRPr="005A67F7">
        <w:rPr>
          <w:rFonts w:eastAsia="Times New Roman"/>
          <w:sz w:val="28"/>
          <w:szCs w:val="28"/>
        </w:rPr>
        <w:tab/>
        <w:t>Протокол заседания Комиссии подписывается председательствующим на заседании и секретарем Комиссии.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shd w:val="clear" w:color="auto" w:fill="FFFFFF"/>
        <w:spacing w:before="278" w:line="278" w:lineRule="exact"/>
        <w:contextualSpacing/>
        <w:jc w:val="center"/>
        <w:rPr>
          <w:rFonts w:eastAsia="Times New Roman"/>
          <w:b/>
          <w:sz w:val="32"/>
          <w:szCs w:val="32"/>
        </w:rPr>
      </w:pPr>
      <w:r w:rsidRPr="005A67F7">
        <w:rPr>
          <w:rFonts w:eastAsia="Times New Roman"/>
          <w:b/>
          <w:sz w:val="32"/>
          <w:szCs w:val="32"/>
        </w:rPr>
        <w:lastRenderedPageBreak/>
        <w:t>Пояснительная записка  к проекту решения Думы</w:t>
      </w:r>
    </w:p>
    <w:p w:rsidR="005A67F7" w:rsidRPr="005A67F7" w:rsidRDefault="005A67F7" w:rsidP="005A67F7">
      <w:pPr>
        <w:shd w:val="clear" w:color="auto" w:fill="FFFFFF"/>
        <w:spacing w:before="278" w:line="278" w:lineRule="exact"/>
        <w:contextualSpacing/>
        <w:jc w:val="center"/>
        <w:rPr>
          <w:rFonts w:eastAsia="Times New Roman"/>
          <w:b/>
          <w:sz w:val="32"/>
          <w:szCs w:val="32"/>
        </w:rPr>
      </w:pPr>
    </w:p>
    <w:p w:rsidR="005A67F7" w:rsidRPr="005A67F7" w:rsidRDefault="005A67F7" w:rsidP="005A67F7">
      <w:pPr>
        <w:shd w:val="clear" w:color="auto" w:fill="FFFFFF"/>
        <w:spacing w:before="278" w:line="278" w:lineRule="exact"/>
        <w:contextualSpacing/>
        <w:jc w:val="center"/>
        <w:rPr>
          <w:rFonts w:eastAsia="Times New Roman"/>
          <w:b/>
          <w:sz w:val="32"/>
          <w:szCs w:val="32"/>
        </w:rPr>
      </w:pPr>
      <w:r w:rsidRPr="005A67F7">
        <w:rPr>
          <w:rFonts w:eastAsia="Times New Roman"/>
          <w:b/>
          <w:sz w:val="32"/>
          <w:szCs w:val="32"/>
        </w:rPr>
        <w:t xml:space="preserve">  Об утверждении Положения </w:t>
      </w:r>
      <w:proofErr w:type="gramStart"/>
      <w:r w:rsidRPr="005A67F7">
        <w:rPr>
          <w:rFonts w:eastAsia="Times New Roman"/>
          <w:b/>
          <w:sz w:val="32"/>
          <w:szCs w:val="32"/>
        </w:rPr>
        <w:t>о</w:t>
      </w:r>
      <w:proofErr w:type="gramEnd"/>
      <w:r w:rsidRPr="005A67F7">
        <w:rPr>
          <w:rFonts w:eastAsia="Times New Roman"/>
          <w:b/>
          <w:sz w:val="32"/>
          <w:szCs w:val="32"/>
        </w:rPr>
        <w:t xml:space="preserve"> трехсторонней</w:t>
      </w:r>
      <w:r w:rsidRPr="005A67F7">
        <w:rPr>
          <w:rFonts w:eastAsia="Times New Roman"/>
          <w:b/>
          <w:sz w:val="32"/>
          <w:szCs w:val="32"/>
        </w:rPr>
        <w:tab/>
      </w:r>
    </w:p>
    <w:p w:rsidR="005A67F7" w:rsidRPr="005A67F7" w:rsidRDefault="005A67F7" w:rsidP="005A67F7">
      <w:pPr>
        <w:shd w:val="clear" w:color="auto" w:fill="FFFFFF"/>
        <w:spacing w:before="278" w:line="278" w:lineRule="exact"/>
        <w:ind w:right="1"/>
        <w:contextualSpacing/>
        <w:jc w:val="center"/>
        <w:rPr>
          <w:rFonts w:eastAsia="Times New Roman"/>
          <w:b/>
          <w:sz w:val="32"/>
          <w:szCs w:val="32"/>
        </w:rPr>
      </w:pPr>
      <w:r w:rsidRPr="005A67F7">
        <w:rPr>
          <w:rFonts w:eastAsia="Times New Roman"/>
          <w:b/>
          <w:sz w:val="32"/>
          <w:szCs w:val="32"/>
        </w:rPr>
        <w:t xml:space="preserve">комиссии по регулированию социально-трудовых отношений в </w:t>
      </w:r>
      <w:proofErr w:type="spellStart"/>
      <w:r w:rsidR="00755B5C">
        <w:rPr>
          <w:rFonts w:eastAsia="Times New Roman"/>
          <w:b/>
          <w:sz w:val="32"/>
          <w:szCs w:val="32"/>
        </w:rPr>
        <w:t>Баяндаевском</w:t>
      </w:r>
      <w:proofErr w:type="spellEnd"/>
      <w:r w:rsidR="00755B5C">
        <w:rPr>
          <w:rFonts w:eastAsia="Times New Roman"/>
          <w:b/>
          <w:sz w:val="32"/>
          <w:szCs w:val="32"/>
        </w:rPr>
        <w:t xml:space="preserve"> </w:t>
      </w:r>
      <w:r w:rsidRPr="005A67F7">
        <w:rPr>
          <w:rFonts w:eastAsia="Times New Roman"/>
          <w:b/>
          <w:sz w:val="32"/>
          <w:szCs w:val="32"/>
        </w:rPr>
        <w:t>муниципальном  район</w:t>
      </w:r>
      <w:r w:rsidR="00755B5C">
        <w:rPr>
          <w:rFonts w:eastAsia="Times New Roman"/>
          <w:b/>
          <w:sz w:val="32"/>
          <w:szCs w:val="32"/>
        </w:rPr>
        <w:t>е</w:t>
      </w:r>
    </w:p>
    <w:p w:rsidR="005A67F7" w:rsidRPr="005A67F7" w:rsidRDefault="005A67F7" w:rsidP="005A67F7">
      <w:pPr>
        <w:ind w:firstLine="720"/>
        <w:jc w:val="both"/>
        <w:rPr>
          <w:rFonts w:ascii="Arial" w:eastAsia="Times New Roman" w:hAnsi="Arial" w:cs="Arial"/>
        </w:rPr>
      </w:pPr>
    </w:p>
    <w:p w:rsidR="005A67F7" w:rsidRPr="005A67F7" w:rsidRDefault="005A67F7" w:rsidP="005A67F7">
      <w:pPr>
        <w:ind w:firstLine="720"/>
        <w:jc w:val="both"/>
        <w:rPr>
          <w:rFonts w:ascii="Arial" w:eastAsia="Times New Roman" w:hAnsi="Arial" w:cs="Arial"/>
        </w:rPr>
      </w:pPr>
    </w:p>
    <w:p w:rsidR="005A67F7" w:rsidRPr="005A67F7" w:rsidRDefault="005A67F7" w:rsidP="005A67F7">
      <w:pPr>
        <w:ind w:firstLine="720"/>
        <w:jc w:val="both"/>
        <w:rPr>
          <w:rFonts w:ascii="Arial" w:eastAsia="Times New Roman" w:hAnsi="Arial" w:cs="Arial"/>
        </w:rPr>
      </w:pPr>
    </w:p>
    <w:p w:rsidR="005A67F7" w:rsidRPr="005A67F7" w:rsidRDefault="005A67F7" w:rsidP="005A67F7">
      <w:pPr>
        <w:ind w:firstLine="720"/>
        <w:jc w:val="both"/>
        <w:rPr>
          <w:rFonts w:ascii="Arial" w:eastAsia="Times New Roman" w:hAnsi="Arial" w:cs="Arial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5A67F7">
        <w:rPr>
          <w:rFonts w:eastAsia="Times New Roman"/>
          <w:sz w:val="28"/>
          <w:szCs w:val="28"/>
        </w:rPr>
        <w:t>В соответствии со статьями 35, 35.1, Трудового Кодекса</w:t>
      </w:r>
      <w:r w:rsidR="00EE499B">
        <w:rPr>
          <w:rFonts w:eastAsia="Times New Roman"/>
          <w:sz w:val="28"/>
          <w:szCs w:val="28"/>
        </w:rPr>
        <w:t xml:space="preserve"> и</w:t>
      </w:r>
      <w:r w:rsidRPr="005A67F7">
        <w:rPr>
          <w:rFonts w:eastAsia="Times New Roman"/>
          <w:sz w:val="28"/>
          <w:szCs w:val="28"/>
        </w:rPr>
        <w:t xml:space="preserve"> Закона Иркутской области от 16 мая 2008 г. N 15-ОЗ "О территориальных трехсторонних комиссиях по регулированию социально-трудовых отношений в Иркутской области"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местного самоуправления обязаны обеспечивать условия для</w:t>
      </w:r>
      <w:proofErr w:type="gramEnd"/>
      <w:r w:rsidRPr="005A67F7">
        <w:rPr>
          <w:rFonts w:eastAsia="Times New Roman"/>
          <w:sz w:val="28"/>
          <w:szCs w:val="28"/>
        </w:rPr>
        <w:t xml:space="preserve"> участия соответствующих комиссий по регулированию социально-трудовых отношений 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в сфере труда.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  <w:r w:rsidRPr="005A67F7">
        <w:rPr>
          <w:rFonts w:eastAsia="Times New Roman"/>
          <w:sz w:val="28"/>
          <w:szCs w:val="28"/>
        </w:rPr>
        <w:t>На территориальном уровне могут образовываться трехсторонние комиссии по регулированию социально-трудовых отношений, деятельность которых осуществляется в соответствии с законами субъектов Российской Федерации, положениями об этих комиссиях, утверждаемыми представительными органами местного самоуправления.</w:t>
      </w: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Pr="005A67F7" w:rsidRDefault="005A67F7" w:rsidP="005A67F7">
      <w:pPr>
        <w:ind w:firstLine="720"/>
        <w:jc w:val="both"/>
        <w:rPr>
          <w:rFonts w:eastAsia="Times New Roman"/>
          <w:sz w:val="28"/>
          <w:szCs w:val="28"/>
        </w:rPr>
      </w:pPr>
    </w:p>
    <w:p w:rsidR="005A67F7" w:rsidRDefault="005A67F7" w:rsidP="007F5EFA">
      <w:pPr>
        <w:jc w:val="right"/>
      </w:pPr>
    </w:p>
    <w:sectPr w:rsidR="005A67F7" w:rsidSect="00905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A6" w:rsidRDefault="00D776A6" w:rsidP="0054430B">
      <w:r>
        <w:separator/>
      </w:r>
    </w:p>
  </w:endnote>
  <w:endnote w:type="continuationSeparator" w:id="0">
    <w:p w:rsidR="00D776A6" w:rsidRDefault="00D776A6" w:rsidP="0054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A6" w:rsidRDefault="00D776A6" w:rsidP="0054430B">
      <w:r>
        <w:separator/>
      </w:r>
    </w:p>
  </w:footnote>
  <w:footnote w:type="continuationSeparator" w:id="0">
    <w:p w:rsidR="00D776A6" w:rsidRDefault="00D776A6" w:rsidP="0054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712"/>
    <w:multiLevelType w:val="singleLevel"/>
    <w:tmpl w:val="52D2AC5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A2"/>
    <w:rsid w:val="000124D8"/>
    <w:rsid w:val="00043B87"/>
    <w:rsid w:val="00286AC6"/>
    <w:rsid w:val="002B3B71"/>
    <w:rsid w:val="00330C4D"/>
    <w:rsid w:val="003D1E40"/>
    <w:rsid w:val="004D5073"/>
    <w:rsid w:val="0054430B"/>
    <w:rsid w:val="005A67F7"/>
    <w:rsid w:val="005B1DA2"/>
    <w:rsid w:val="006442C8"/>
    <w:rsid w:val="006774A5"/>
    <w:rsid w:val="00683F9E"/>
    <w:rsid w:val="006B1609"/>
    <w:rsid w:val="006B1F71"/>
    <w:rsid w:val="00755B5C"/>
    <w:rsid w:val="00776B16"/>
    <w:rsid w:val="007F5EFA"/>
    <w:rsid w:val="00853320"/>
    <w:rsid w:val="00905C69"/>
    <w:rsid w:val="00A902A2"/>
    <w:rsid w:val="00AF10E7"/>
    <w:rsid w:val="00BC6E07"/>
    <w:rsid w:val="00D776A6"/>
    <w:rsid w:val="00EE499B"/>
    <w:rsid w:val="00E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3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3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3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3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Комп</cp:lastModifiedBy>
  <cp:revision>14</cp:revision>
  <dcterms:created xsi:type="dcterms:W3CDTF">2023-09-11T02:02:00Z</dcterms:created>
  <dcterms:modified xsi:type="dcterms:W3CDTF">2023-11-03T02:23:00Z</dcterms:modified>
</cp:coreProperties>
</file>